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74996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>
        <w:rPr>
          <w:rFonts w:ascii="Times New Roman" w:eastAsia="Times New Roman" w:hAnsi="Times New Roman"/>
          <w:sz w:val="28"/>
          <w:szCs w:val="28"/>
          <w:lang w:eastAsia="ru-RU"/>
        </w:rPr>
        <w:t>21.</w:t>
      </w:r>
      <w:r w:rsidR="00974996">
        <w:rPr>
          <w:rFonts w:ascii="Times New Roman" w:eastAsia="Times New Roman" w:hAnsi="Times New Roman"/>
          <w:sz w:val="28"/>
          <w:szCs w:val="28"/>
          <w:lang w:eastAsia="ru-RU"/>
        </w:rPr>
        <w:t xml:space="preserve">000202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74996">
        <w:rPr>
          <w:rFonts w:ascii="Times New Roman" w:eastAsia="Times New Roman" w:hAnsi="Times New Roman"/>
          <w:sz w:val="28"/>
          <w:szCs w:val="28"/>
          <w:lang w:eastAsia="ru-RU"/>
        </w:rPr>
        <w:t>Кухонная утварь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5A28EB" w:rsidRPr="00FD2626" w:rsidTr="00FD2626">
        <w:trPr>
          <w:trHeight w:val="750"/>
        </w:trPr>
        <w:tc>
          <w:tcPr>
            <w:tcW w:w="692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77074" w:rsidRPr="00FD2626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A28EB" w:rsidRPr="00FD2626" w:rsidTr="00745DD1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Чайный сервис на 6 персон</w:t>
            </w:r>
            <w:r w:rsidR="003402F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2D3E30" w:rsidP="0097499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один к-т входят: 1 литровый чайник и 6 чашек.</w:t>
            </w:r>
          </w:p>
        </w:tc>
      </w:tr>
      <w:tr w:rsidR="005A28EB" w:rsidRPr="0091658E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2D3E30" w:rsidRDefault="00974996" w:rsidP="00974996">
            <w:pPr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Чайник электрический</w:t>
            </w:r>
            <w:r w:rsidR="002D3E30" w:rsidRPr="009165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2D3E30" w:rsidRDefault="002D3E30" w:rsidP="0097499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Tefal</w:t>
            </w:r>
            <w:proofErr w:type="spellEnd"/>
            <w:r w:rsidRPr="002D3E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Vitek</w:t>
            </w:r>
            <w:proofErr w:type="spellEnd"/>
            <w:r w:rsidRPr="002D3E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</w:tc>
      </w:tr>
      <w:tr w:rsidR="00252CDB" w:rsidRPr="00FD2626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Скатерть клееночная 205*125см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28EB" w:rsidRPr="00FD2626" w:rsidTr="00745DD1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для специй</w:t>
            </w:r>
            <w:r w:rsidR="002D3E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2D3E30" w:rsidP="00974996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 один к-т входят: 1 подставка для салфеток, 1емкость для зубочисток, 1 сольница и 1</w:t>
            </w:r>
            <w:r w:rsidR="00252CD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перечница</w:t>
            </w:r>
          </w:p>
        </w:tc>
      </w:tr>
      <w:tr w:rsidR="005A28EB" w:rsidRPr="00FD2626" w:rsidTr="00745DD1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Кухонный набор из 6-ти предметов (половник, вилка, ложка и т.д.)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52CDB" w:rsidRPr="00FD2626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Весы электронные до 100 кг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252CDB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Бренд не имеет значения</w:t>
            </w:r>
          </w:p>
        </w:tc>
      </w:tr>
      <w:tr w:rsidR="00252CDB" w:rsidRPr="00FD2626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Ложка столовая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28EB" w:rsidRPr="00297679" w:rsidTr="00745DD1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Ложка чайная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Вилка столовая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Блюдце для салатов белое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Ø15см</w:t>
            </w: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Тарелка керамическая для вторых блюд белая (порционная)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Ø20см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Тарелка керамическая большая белая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Ø25см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Тарелка керамическая маленькая белая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Ø15см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Пиала большая белая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200мл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Чашки для кофе белые, керамика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200мл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Коса 0,5 л белая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Коса 0,25-0,3 л белая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Стакан 200 гр.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фарфоровых стаканов под горячие напитки, большие (6 шт.)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бокалов для вина (6 шт.)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Премиум класса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 xml:space="preserve"> (без рисунков</w:t>
            </w:r>
            <w:r w:rsidR="005A28EB">
              <w:rPr>
                <w:rFonts w:ascii="Times New Roman" w:hAnsi="Times New Roman"/>
                <w:sz w:val="28"/>
                <w:szCs w:val="28"/>
              </w:rPr>
              <w:t>,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 xml:space="preserve"> орнаментов и пр.)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бокалов для виски (6 шт.)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Премиум класса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(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без рисунков</w:t>
            </w:r>
            <w:r w:rsidR="005A28EB">
              <w:rPr>
                <w:rFonts w:ascii="Times New Roman" w:hAnsi="Times New Roman"/>
                <w:sz w:val="28"/>
                <w:szCs w:val="28"/>
              </w:rPr>
              <w:t>,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 xml:space="preserve"> орнам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ентов и пр.)</w:t>
            </w: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стеклянных стаканов для прохладительных напитков (соки, вода и т.п.) (6 шт.)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Премиум класса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(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без рисунков</w:t>
            </w:r>
            <w:r w:rsidR="005A28EB">
              <w:rPr>
                <w:rFonts w:ascii="Times New Roman" w:hAnsi="Times New Roman"/>
                <w:sz w:val="28"/>
                <w:szCs w:val="28"/>
              </w:rPr>
              <w:t>,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 xml:space="preserve"> орнам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ентов и пр.)</w:t>
            </w: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рюмок (6 шт.)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Премиум класса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(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без рисунков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орнам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ентов и пр.)</w:t>
            </w: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Графин для компота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2л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Сахарница, 250 </w:t>
            </w:r>
            <w:proofErr w:type="spellStart"/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Чайник заварочный белый 0,5 л-1,0 л 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Поднос пластмассовый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55х40см</w:t>
            </w: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Хлебница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Круглая, деревянная</w:t>
            </w: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Сушилка для посуды, нержавейка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Настольная, длина от 70см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посуды для микроволновки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Премиум класса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(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без рисунков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орнам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ентов и пр.)</w:t>
            </w: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Мантушница</w:t>
            </w:r>
            <w:proofErr w:type="spellEnd"/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20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Таз эмалированный, 20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Топор для рубки мяса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Кастрюля, 20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5A28EB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Кастрюля</w:t>
            </w:r>
            <w:r w:rsidR="00974996"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30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5A28EB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Кастрюля</w:t>
            </w:r>
            <w:r w:rsidR="00974996"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50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Казан, 40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Казан, 50 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Казан, 80 л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8EB" w:rsidRPr="00297679" w:rsidTr="005A28EB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Казан, 100 л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Казан, 120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Подказанник</w:t>
            </w:r>
            <w:proofErr w:type="spellEnd"/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40 л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74996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565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Сковорода для яиц </w:t>
            </w:r>
          </w:p>
          <w:p w:rsidR="00974996" w:rsidRPr="005A28EB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(диаметры 30</w:t>
            </w:r>
            <w:r w:rsidR="0072565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1658E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см</w:t>
            </w: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28EB" w:rsidRPr="00297679" w:rsidTr="0091658E">
        <w:trPr>
          <w:trHeight w:val="77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ножей (6 шт.)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974996" w:rsidP="0097499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974996" w:rsidRDefault="00252CDB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996" w:rsidRPr="005A28EB" w:rsidRDefault="00974996" w:rsidP="009749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CDB" w:rsidRPr="00297679" w:rsidTr="0091658E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DB" w:rsidRPr="00974996" w:rsidRDefault="0091658E" w:rsidP="00252CDB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DB" w:rsidRPr="00974996" w:rsidRDefault="00252CDB" w:rsidP="00252CD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Набор ножей (6 шт.)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DB" w:rsidRPr="00974996" w:rsidRDefault="00252CDB" w:rsidP="00252CD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комп.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DB" w:rsidRPr="00974996" w:rsidRDefault="00252CDB" w:rsidP="00252CD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499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CDB" w:rsidRPr="005A28EB" w:rsidRDefault="00252CDB" w:rsidP="00252C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28EB">
              <w:rPr>
                <w:rFonts w:ascii="Times New Roman" w:hAnsi="Times New Roman"/>
                <w:sz w:val="28"/>
                <w:szCs w:val="28"/>
              </w:rPr>
              <w:t>Премиум класса</w:t>
            </w:r>
            <w:r w:rsidR="005A28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(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>без рисунков</w:t>
            </w:r>
            <w:r w:rsidR="005A28EB">
              <w:rPr>
                <w:rFonts w:ascii="Times New Roman" w:hAnsi="Times New Roman"/>
                <w:sz w:val="28"/>
                <w:szCs w:val="28"/>
              </w:rPr>
              <w:t>,</w:t>
            </w:r>
            <w:r w:rsidR="005A28EB" w:rsidRPr="005A28EB">
              <w:rPr>
                <w:rFonts w:ascii="Times New Roman" w:hAnsi="Times New Roman"/>
                <w:sz w:val="28"/>
                <w:szCs w:val="28"/>
              </w:rPr>
              <w:t xml:space="preserve"> орнам</w:t>
            </w:r>
            <w:r w:rsidR="005A28EB" w:rsidRPr="004E0702">
              <w:rPr>
                <w:rFonts w:ascii="Times New Roman" w:hAnsi="Times New Roman"/>
                <w:sz w:val="28"/>
                <w:szCs w:val="28"/>
              </w:rPr>
              <w:t>ентов и пр.)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A28EB">
      <w:pgSz w:w="11906" w:h="16838"/>
      <w:pgMar w:top="851" w:right="850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599F" w:rsidRDefault="0085599F" w:rsidP="008953E0">
      <w:pPr>
        <w:spacing w:after="0" w:line="240" w:lineRule="auto"/>
      </w:pPr>
      <w:r>
        <w:separator/>
      </w:r>
    </w:p>
  </w:endnote>
  <w:endnote w:type="continuationSeparator" w:id="0">
    <w:p w:rsidR="0085599F" w:rsidRDefault="0085599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599F" w:rsidRDefault="0085599F" w:rsidP="008953E0">
      <w:pPr>
        <w:spacing w:after="0" w:line="240" w:lineRule="auto"/>
      </w:pPr>
      <w:r>
        <w:separator/>
      </w:r>
    </w:p>
  </w:footnote>
  <w:footnote w:type="continuationSeparator" w:id="0">
    <w:p w:rsidR="0085599F" w:rsidRDefault="0085599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CEB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32DA"/>
    <w:rsid w:val="001F4FAE"/>
    <w:rsid w:val="001F70B7"/>
    <w:rsid w:val="00200192"/>
    <w:rsid w:val="002073B7"/>
    <w:rsid w:val="00215F46"/>
    <w:rsid w:val="0021758A"/>
    <w:rsid w:val="00222BEB"/>
    <w:rsid w:val="00225F10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2CDB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B5607"/>
    <w:rsid w:val="002C4974"/>
    <w:rsid w:val="002D3E30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02F4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1454"/>
    <w:rsid w:val="00517D38"/>
    <w:rsid w:val="00523245"/>
    <w:rsid w:val="005333FD"/>
    <w:rsid w:val="005372FD"/>
    <w:rsid w:val="00551779"/>
    <w:rsid w:val="00552389"/>
    <w:rsid w:val="00552C7F"/>
    <w:rsid w:val="005545B7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A28EB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25656"/>
    <w:rsid w:val="007374E0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5599F"/>
    <w:rsid w:val="00860529"/>
    <w:rsid w:val="0088460C"/>
    <w:rsid w:val="00886745"/>
    <w:rsid w:val="008953E0"/>
    <w:rsid w:val="008A5F5A"/>
    <w:rsid w:val="008B2CE6"/>
    <w:rsid w:val="008C1C00"/>
    <w:rsid w:val="008E0596"/>
    <w:rsid w:val="008E45A8"/>
    <w:rsid w:val="00903256"/>
    <w:rsid w:val="009142B1"/>
    <w:rsid w:val="00914690"/>
    <w:rsid w:val="0091658E"/>
    <w:rsid w:val="00920C45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74996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67A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C7767"/>
    <w:rsid w:val="00AD3E5F"/>
    <w:rsid w:val="00AD6383"/>
    <w:rsid w:val="00AE31E5"/>
    <w:rsid w:val="00AE399A"/>
    <w:rsid w:val="00AE4CD5"/>
    <w:rsid w:val="00B00EEE"/>
    <w:rsid w:val="00B01B50"/>
    <w:rsid w:val="00B060B3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399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927A2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7478A"/>
    <w:rsid w:val="00F80B76"/>
    <w:rsid w:val="00F81378"/>
    <w:rsid w:val="00F85D55"/>
    <w:rsid w:val="00F86CC1"/>
    <w:rsid w:val="00F94B04"/>
    <w:rsid w:val="00FB2D2D"/>
    <w:rsid w:val="00FB5D1F"/>
    <w:rsid w:val="00FB68CB"/>
    <w:rsid w:val="00FC01DA"/>
    <w:rsid w:val="00FD2626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FE1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3C064-49A7-4A0E-A5B0-CB602B66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4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2457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23</cp:revision>
  <cp:lastPrinted>2019-12-03T08:48:00Z</cp:lastPrinted>
  <dcterms:created xsi:type="dcterms:W3CDTF">2021-04-08T11:06:00Z</dcterms:created>
  <dcterms:modified xsi:type="dcterms:W3CDTF">2021-12-10T04:40:00Z</dcterms:modified>
</cp:coreProperties>
</file>